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1373" w:rsidRPr="00B413CE" w:rsidRDefault="00B413CE" w:rsidP="00B413CE">
      <w:pPr>
        <w:jc w:val="center"/>
        <w:rPr>
          <w:rFonts w:ascii="Times New Roman" w:eastAsia="Times New Roman" w:hAnsi="Times New Roman" w:cs="Times New Roman"/>
          <w:b/>
          <w:sz w:val="28"/>
          <w:szCs w:val="24"/>
          <w:lang w:val="tt-RU"/>
        </w:rPr>
      </w:pPr>
      <w:r w:rsidRPr="00B413CE">
        <w:rPr>
          <w:rFonts w:ascii="Times New Roman" w:eastAsia="Times New Roman" w:hAnsi="Times New Roman" w:cs="Times New Roman"/>
          <w:b/>
          <w:sz w:val="28"/>
          <w:szCs w:val="24"/>
          <w:lang w:val="tt-RU"/>
        </w:rPr>
        <w:t>Татар теле</w:t>
      </w:r>
    </w:p>
    <w:p w:rsidR="00B413CE" w:rsidRPr="00B413CE" w:rsidRDefault="00B413CE" w:rsidP="00216C68">
      <w:pPr>
        <w:rPr>
          <w:rFonts w:ascii="Times New Roman" w:eastAsia="Times New Roman" w:hAnsi="Times New Roman" w:cs="Times New Roman"/>
          <w:b/>
          <w:i/>
          <w:sz w:val="28"/>
          <w:szCs w:val="24"/>
          <w:lang w:val="tt-RU"/>
        </w:rPr>
      </w:pPr>
      <w:r w:rsidRPr="00B413CE">
        <w:rPr>
          <w:rFonts w:ascii="Times New Roman" w:eastAsia="Times New Roman" w:hAnsi="Times New Roman" w:cs="Times New Roman"/>
          <w:b/>
          <w:sz w:val="28"/>
          <w:szCs w:val="24"/>
          <w:lang w:val="tt-RU"/>
        </w:rPr>
        <w:t>28.04.20-</w:t>
      </w:r>
      <w:r w:rsidRPr="00B413CE">
        <w:rPr>
          <w:rFonts w:ascii="Times New Roman" w:eastAsia="Times New Roman" w:hAnsi="Times New Roman" w:cs="Times New Roman"/>
          <w:b/>
          <w:i/>
          <w:sz w:val="28"/>
          <w:szCs w:val="24"/>
          <w:lang w:val="tt-RU"/>
        </w:rPr>
        <w:t xml:space="preserve"> Тартык аваз хәрефләренең хикмәтләре.</w:t>
      </w:r>
    </w:p>
    <w:p w:rsidR="00B413CE" w:rsidRPr="00B413CE" w:rsidRDefault="00B413CE" w:rsidP="00216C68">
      <w:pPr>
        <w:rPr>
          <w:rFonts w:ascii="Times New Roman" w:eastAsia="Times New Roman" w:hAnsi="Times New Roman" w:cs="Times New Roman"/>
          <w:b/>
          <w:sz w:val="28"/>
          <w:szCs w:val="24"/>
          <w:lang w:val="tt-RU"/>
        </w:rPr>
      </w:pPr>
      <w:r w:rsidRPr="00B413CE">
        <w:rPr>
          <w:rFonts w:ascii="Times New Roman" w:eastAsia="Times New Roman" w:hAnsi="Times New Roman" w:cs="Times New Roman"/>
          <w:b/>
          <w:i/>
          <w:sz w:val="28"/>
          <w:szCs w:val="24"/>
          <w:lang w:val="tt-RU"/>
        </w:rPr>
        <w:t>29.04.20 - Й хәрефе.</w:t>
      </w:r>
      <w:r w:rsidRPr="00B413CE">
        <w:rPr>
          <w:rFonts w:ascii="Times New Roman" w:eastAsia="Times New Roman" w:hAnsi="Times New Roman" w:cs="Times New Roman"/>
          <w:sz w:val="28"/>
          <w:szCs w:val="24"/>
          <w:lang w:val="tt-RU"/>
        </w:rPr>
        <w:t xml:space="preserve"> </w:t>
      </w:r>
    </w:p>
    <w:p w:rsidR="00B413CE" w:rsidRPr="00B413CE" w:rsidRDefault="00B413CE" w:rsidP="00216C68">
      <w:pPr>
        <w:rPr>
          <w:rFonts w:ascii="Times New Roman" w:eastAsia="Times New Roman" w:hAnsi="Times New Roman" w:cs="Times New Roman"/>
          <w:b/>
          <w:i/>
          <w:sz w:val="28"/>
          <w:szCs w:val="24"/>
          <w:lang w:val="tt-RU"/>
        </w:rPr>
      </w:pPr>
      <w:r w:rsidRPr="00B413CE">
        <w:rPr>
          <w:rFonts w:ascii="Times New Roman" w:eastAsia="Times New Roman" w:hAnsi="Times New Roman" w:cs="Times New Roman"/>
          <w:b/>
          <w:sz w:val="28"/>
          <w:szCs w:val="24"/>
          <w:lang w:val="tt-RU"/>
        </w:rPr>
        <w:t>30.04.20 -</w:t>
      </w:r>
      <w:r w:rsidRPr="00B413CE">
        <w:rPr>
          <w:rFonts w:ascii="Times New Roman" w:eastAsia="Times New Roman" w:hAnsi="Times New Roman" w:cs="Times New Roman"/>
          <w:b/>
          <w:i/>
          <w:sz w:val="28"/>
          <w:szCs w:val="24"/>
          <w:lang w:val="tt-RU"/>
        </w:rPr>
        <w:t xml:space="preserve"> В хәрефе.</w:t>
      </w:r>
    </w:p>
    <w:p w:rsidR="00B413CE" w:rsidRDefault="00B413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p>
    <w:p w:rsidR="007916CE" w:rsidRDefault="007916CE" w:rsidP="00216C68">
      <w:pPr>
        <w:rPr>
          <w:rFonts w:ascii="Times New Roman" w:eastAsia="Times New Roman" w:hAnsi="Times New Roman" w:cs="Times New Roman"/>
          <w:b/>
          <w:sz w:val="28"/>
          <w:szCs w:val="24"/>
          <w:lang w:val="tt-RU"/>
        </w:rPr>
      </w:pPr>
      <w:r>
        <w:rPr>
          <w:rFonts w:ascii="Times New Roman" w:eastAsia="Times New Roman" w:hAnsi="Times New Roman" w:cs="Times New Roman"/>
          <w:b/>
          <w:sz w:val="28"/>
          <w:szCs w:val="24"/>
          <w:lang w:val="tt-RU"/>
        </w:rPr>
        <w:lastRenderedPageBreak/>
        <w:t>28 апрель</w:t>
      </w:r>
    </w:p>
    <w:p w:rsidR="007916CE" w:rsidRDefault="007916CE" w:rsidP="00216C68">
      <w:pPr>
        <w:rPr>
          <w:rFonts w:ascii="Times New Roman" w:eastAsia="Times New Roman" w:hAnsi="Times New Roman" w:cs="Times New Roman"/>
          <w:b/>
          <w:sz w:val="28"/>
          <w:szCs w:val="24"/>
          <w:lang w:val="tt-RU"/>
        </w:rPr>
      </w:pPr>
      <w:r>
        <w:rPr>
          <w:rFonts w:ascii="Times New Roman" w:eastAsia="Times New Roman" w:hAnsi="Times New Roman" w:cs="Times New Roman"/>
          <w:b/>
          <w:sz w:val="28"/>
          <w:szCs w:val="24"/>
          <w:lang w:val="tt-RU"/>
        </w:rPr>
        <w:t>Тема:</w:t>
      </w:r>
      <w:r w:rsidRPr="007916CE">
        <w:rPr>
          <w:rFonts w:ascii="Times New Roman" w:eastAsia="Times New Roman" w:hAnsi="Times New Roman" w:cs="Times New Roman"/>
          <w:b/>
          <w:i/>
          <w:sz w:val="28"/>
          <w:szCs w:val="24"/>
          <w:lang w:val="tt-RU"/>
        </w:rPr>
        <w:t xml:space="preserve"> </w:t>
      </w:r>
      <w:r w:rsidRPr="00B413CE">
        <w:rPr>
          <w:rFonts w:ascii="Times New Roman" w:eastAsia="Times New Roman" w:hAnsi="Times New Roman" w:cs="Times New Roman"/>
          <w:b/>
          <w:i/>
          <w:sz w:val="28"/>
          <w:szCs w:val="24"/>
          <w:lang w:val="tt-RU"/>
        </w:rPr>
        <w:t>Тартык аваз хәрефләренең хикмәтләре.</w:t>
      </w:r>
    </w:p>
    <w:p w:rsidR="007916CE" w:rsidRPr="007916CE" w:rsidRDefault="007916CE" w:rsidP="007916CE">
      <w:pPr>
        <w:tabs>
          <w:tab w:val="left" w:pos="1140"/>
        </w:tabs>
        <w:rPr>
          <w:rFonts w:ascii="Times New Roman" w:eastAsiaTheme="minorHAnsi" w:hAnsi="Times New Roman" w:cs="Times New Roman"/>
          <w:sz w:val="32"/>
          <w:szCs w:val="32"/>
          <w:lang w:val="tt-RU" w:eastAsia="en-US"/>
        </w:rPr>
      </w:pPr>
      <w:r>
        <w:rPr>
          <w:rFonts w:ascii="Times New Roman" w:eastAsia="Times New Roman" w:hAnsi="Times New Roman" w:cs="Times New Roman"/>
          <w:b/>
          <w:sz w:val="28"/>
          <w:szCs w:val="24"/>
          <w:lang w:val="tt-RU"/>
        </w:rPr>
        <w:tab/>
      </w:r>
      <w:r w:rsidRPr="007916CE">
        <w:rPr>
          <w:rFonts w:ascii="Times New Roman" w:eastAsiaTheme="minorHAnsi" w:hAnsi="Times New Roman" w:cs="Times New Roman"/>
          <w:sz w:val="32"/>
          <w:szCs w:val="32"/>
          <w:lang w:val="tt-RU" w:eastAsia="en-US"/>
        </w:rPr>
        <w:t>Укучылар, табышмак әйтәм. Игътибар белән тыңлагыз. Җавабын сездән көтәм.</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 xml:space="preserve">Боз һәм кар эреде, </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Сулар йөгерде.</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Елап елгалар,</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Яшьләр түгелде.</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Көннәр озая,</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Төннәр кыскара,</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Бу кайсы вакыт?</w:t>
      </w:r>
    </w:p>
    <w:p w:rsidR="007916CE" w:rsidRPr="007916CE" w:rsidRDefault="007916CE" w:rsidP="007916CE">
      <w:pPr>
        <w:ind w:left="1080"/>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Я, әйтеп кара.(Г.Тукай)</w:t>
      </w:r>
    </w:p>
    <w:p w:rsidR="007916CE" w:rsidRPr="007916CE" w:rsidRDefault="007916CE" w:rsidP="007916CE">
      <w:pPr>
        <w:contextualSpacing/>
        <w:jc w:val="both"/>
        <w:rPr>
          <w:rFonts w:ascii="Times New Roman" w:eastAsiaTheme="minorHAnsi" w:hAnsi="Times New Roman" w:cs="Times New Roman"/>
          <w:i/>
          <w:sz w:val="32"/>
          <w:szCs w:val="32"/>
          <w:u w:val="single"/>
          <w:lang w:val="tt-RU" w:eastAsia="en-US"/>
        </w:rPr>
      </w:pPr>
      <w:r w:rsidRPr="007916CE">
        <w:rPr>
          <w:rFonts w:ascii="Times New Roman" w:eastAsiaTheme="minorHAnsi" w:hAnsi="Times New Roman" w:cs="Times New Roman"/>
          <w:sz w:val="32"/>
          <w:szCs w:val="32"/>
          <w:lang w:val="tt-RU" w:eastAsia="en-US"/>
        </w:rPr>
        <w:t xml:space="preserve">-Укучылар, бу кайсы вакыт? </w:t>
      </w:r>
      <w:r w:rsidRPr="007916CE">
        <w:rPr>
          <w:rFonts w:ascii="Times New Roman" w:eastAsiaTheme="minorHAnsi" w:hAnsi="Times New Roman" w:cs="Times New Roman"/>
          <w:i/>
          <w:sz w:val="32"/>
          <w:szCs w:val="32"/>
          <w:lang w:val="tt-RU" w:eastAsia="en-US"/>
        </w:rPr>
        <w:t xml:space="preserve">. </w:t>
      </w:r>
      <w:r w:rsidRPr="007916CE">
        <w:rPr>
          <w:rFonts w:ascii="Times New Roman" w:eastAsiaTheme="minorHAnsi" w:hAnsi="Times New Roman" w:cs="Times New Roman"/>
          <w:sz w:val="32"/>
          <w:szCs w:val="32"/>
          <w:lang w:val="tt-RU" w:eastAsia="en-US"/>
        </w:rPr>
        <w:t xml:space="preserve">Хәзер табигатьтә кайсы ел фасылы? </w:t>
      </w:r>
      <w:r w:rsidRPr="007916CE">
        <w:rPr>
          <w:rFonts w:ascii="Times New Roman" w:eastAsiaTheme="minorHAnsi" w:hAnsi="Times New Roman" w:cs="Times New Roman"/>
          <w:i/>
          <w:sz w:val="32"/>
          <w:szCs w:val="32"/>
          <w:u w:val="single"/>
          <w:lang w:val="tt-RU" w:eastAsia="en-US"/>
        </w:rPr>
        <w:t>слайд 1</w:t>
      </w:r>
    </w:p>
    <w:p w:rsidR="007916CE" w:rsidRPr="007916CE" w:rsidRDefault="007916CE" w:rsidP="007916CE">
      <w:pPr>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Ә хәзер яз турында шушы рәсем буенча кем сөйләп күрсәтер?</w: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t>(Менә яз җитте. Кояш ныграк җылыта. Кар эри. Сулар җыелып тора. Түбәдән тамчы тама. Гөрләвекләр ага. Кошлар җылы яклардан кайталар. Кешеләр кышкы киемнәрен салып, язгы киемнәрен кияләр. Урамда җылы, матур, кояшлы көн.)</w:t>
      </w:r>
    </w:p>
    <w:p w:rsidR="007916CE" w:rsidRPr="007916CE" w:rsidRDefault="007916CE" w:rsidP="007916CE">
      <w:pPr>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2.Уку мәсьәләсен кую.</w:t>
      </w:r>
    </w:p>
    <w:p w:rsidR="007916CE" w:rsidRPr="007916CE" w:rsidRDefault="007916CE" w:rsidP="007916CE">
      <w:pPr>
        <w:contextualSpacing/>
        <w:jc w:val="both"/>
        <w:rPr>
          <w:rFonts w:ascii="Times New Roman" w:eastAsiaTheme="minorHAnsi" w:hAnsi="Times New Roman" w:cs="Times New Roman"/>
          <w:i/>
          <w:sz w:val="32"/>
          <w:szCs w:val="32"/>
          <w:u w:val="single"/>
          <w:lang w:val="tt-RU" w:eastAsia="en-US"/>
        </w:rPr>
      </w:pPr>
      <w:r>
        <w:rPr>
          <w:rFonts w:ascii="Times New Roman" w:eastAsiaTheme="minorHAnsi" w:hAnsi="Times New Roman" w:cs="Times New Roman"/>
          <w:sz w:val="32"/>
          <w:szCs w:val="32"/>
          <w:lang w:val="tt-RU" w:eastAsia="en-US"/>
        </w:rPr>
        <w:t>-</w:t>
      </w:r>
      <w:r w:rsidRPr="007916CE">
        <w:rPr>
          <w:rFonts w:ascii="Times New Roman" w:eastAsiaTheme="minorHAnsi" w:hAnsi="Times New Roman" w:cs="Times New Roman"/>
          <w:sz w:val="32"/>
          <w:szCs w:val="32"/>
          <w:lang w:val="tt-RU" w:eastAsia="en-US"/>
        </w:rPr>
        <w:t>Укучылар, безгә, яз җиткәч, җылы яклардан кайсы кошлар кайталар икән?</w:t>
      </w:r>
      <w:r w:rsidRPr="007916CE">
        <w:rPr>
          <w:rFonts w:ascii="Times New Roman" w:eastAsiaTheme="minorHAnsi" w:hAnsi="Times New Roman" w:cs="Times New Roman"/>
          <w:i/>
          <w:sz w:val="32"/>
          <w:szCs w:val="32"/>
          <w:u w:val="single"/>
          <w:lang w:val="tt-RU" w:eastAsia="en-US"/>
        </w:rPr>
        <w:t>слайд 2</w:t>
      </w:r>
    </w:p>
    <w:p w:rsidR="007916CE" w:rsidRPr="007916CE" w:rsidRDefault="007916CE" w:rsidP="007916CE">
      <w:pPr>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-Яхшы. Ә хәзер, укучылар, бу сүзләрнең ничә иҗекле сүз булуын тикшереп үтик.</w:t>
      </w:r>
    </w:p>
    <w:p w:rsidR="00034203" w:rsidRDefault="007916CE" w:rsidP="007916CE">
      <w:pPr>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-Торна сүзе ничә иҗектән тора</w:t>
      </w:r>
      <w:r w:rsidR="00034203">
        <w:rPr>
          <w:rFonts w:ascii="Times New Roman" w:eastAsiaTheme="minorHAnsi" w:hAnsi="Times New Roman" w:cs="Times New Roman"/>
          <w:sz w:val="32"/>
          <w:szCs w:val="32"/>
          <w:lang w:val="tt-RU" w:eastAsia="en-US"/>
        </w:rPr>
        <w:t>?</w:t>
      </w:r>
    </w:p>
    <w:p w:rsidR="007916CE" w:rsidRPr="007916CE" w:rsidRDefault="00034203"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t xml:space="preserve"> </w:t>
      </w:r>
      <w:r w:rsidR="007916CE" w:rsidRPr="007916CE">
        <w:rPr>
          <w:rFonts w:ascii="Times New Roman" w:eastAsiaTheme="minorHAnsi" w:hAnsi="Times New Roman" w:cs="Times New Roman"/>
          <w:i/>
          <w:sz w:val="32"/>
          <w:szCs w:val="32"/>
          <w:lang w:val="tt-RU" w:eastAsia="en-US"/>
        </w:rPr>
        <w:t>(Башка сүзләр дә шул рәвешле тикшерелеп чыга.)</w: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sz w:val="32"/>
          <w:szCs w:val="32"/>
          <w:lang w:val="tt-RU" w:eastAsia="en-US"/>
        </w:rPr>
        <w:t>-Укучылар</w:t>
      </w:r>
      <w:r w:rsidR="00034203">
        <w:rPr>
          <w:rFonts w:ascii="Times New Roman" w:eastAsiaTheme="minorHAnsi" w:hAnsi="Times New Roman" w:cs="Times New Roman"/>
          <w:sz w:val="32"/>
          <w:szCs w:val="32"/>
          <w:lang w:val="tt-RU" w:eastAsia="en-US"/>
        </w:rPr>
        <w:t>, бу сүзләр нәрсәләрдән торалар?</w:t>
      </w:r>
    </w:p>
    <w:p w:rsidR="007916CE" w:rsidRPr="007916CE" w:rsidRDefault="00034203" w:rsidP="007916CE">
      <w:pPr>
        <w:contextualSpacing/>
        <w:jc w:val="both"/>
        <w:rPr>
          <w:rFonts w:ascii="Times New Roman" w:eastAsiaTheme="minorHAnsi" w:hAnsi="Times New Roman" w:cs="Times New Roman"/>
          <w:i/>
          <w:sz w:val="32"/>
          <w:szCs w:val="32"/>
          <w:lang w:val="tt-RU" w:eastAsia="en-US"/>
        </w:rPr>
      </w:pPr>
      <w:r>
        <w:rPr>
          <w:rFonts w:ascii="Times New Roman" w:eastAsiaTheme="minorHAnsi" w:hAnsi="Times New Roman" w:cs="Times New Roman"/>
          <w:sz w:val="32"/>
          <w:szCs w:val="32"/>
          <w:lang w:val="tt-RU" w:eastAsia="en-US"/>
        </w:rPr>
        <w:t>-Без хәрефләрне нишләтә алабыз?</w: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t>-</w:t>
      </w:r>
      <w:r w:rsidRPr="007916CE">
        <w:rPr>
          <w:rFonts w:ascii="Times New Roman" w:eastAsiaTheme="minorHAnsi" w:hAnsi="Times New Roman" w:cs="Times New Roman"/>
          <w:sz w:val="32"/>
          <w:szCs w:val="32"/>
          <w:lang w:val="tt-RU" w:eastAsia="en-US"/>
        </w:rPr>
        <w:t>Торна сүзендә ничә хәреф?</w: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t>(Калган сүзләр дә шулай тикшерелә.)</w:t>
      </w:r>
    </w:p>
    <w:p w:rsidR="00034203"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sz w:val="32"/>
          <w:szCs w:val="32"/>
          <w:lang w:val="tt-RU" w:eastAsia="en-US"/>
        </w:rPr>
        <w:t>-Укучылар, хәрефләр нәрсә белдерәләр?</w:t>
      </w:r>
    </w:p>
    <w:p w:rsidR="007916CE" w:rsidRPr="007916CE" w:rsidRDefault="00034203"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sz w:val="32"/>
          <w:szCs w:val="32"/>
          <w:lang w:val="tt-RU" w:eastAsia="en-US"/>
        </w:rPr>
        <w:t xml:space="preserve"> </w:t>
      </w:r>
      <w:r w:rsidR="007916CE" w:rsidRPr="007916CE">
        <w:rPr>
          <w:rFonts w:ascii="Times New Roman" w:eastAsiaTheme="minorHAnsi" w:hAnsi="Times New Roman" w:cs="Times New Roman"/>
          <w:sz w:val="32"/>
          <w:szCs w:val="32"/>
          <w:lang w:val="tt-RU" w:eastAsia="en-US"/>
        </w:rPr>
        <w:t xml:space="preserve">-Авазларны нишләтә алабыз? </w:t>
      </w:r>
    </w:p>
    <w:p w:rsidR="00034203"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sz w:val="32"/>
          <w:szCs w:val="32"/>
          <w:lang w:val="tt-RU" w:eastAsia="en-US"/>
        </w:rPr>
        <w:t xml:space="preserve">-Димәк, торна сүзендә ничә аваз бар һәм ниндиләр? </w:t>
      </w:r>
    </w:p>
    <w:p w:rsidR="007916CE" w:rsidRPr="007916CE" w:rsidRDefault="00034203"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lastRenderedPageBreak/>
        <w:t xml:space="preserve"> </w:t>
      </w:r>
      <w:r w:rsidR="007916CE" w:rsidRPr="007916CE">
        <w:rPr>
          <w:rFonts w:ascii="Times New Roman" w:eastAsiaTheme="minorHAnsi" w:hAnsi="Times New Roman" w:cs="Times New Roman"/>
          <w:i/>
          <w:sz w:val="32"/>
          <w:szCs w:val="32"/>
          <w:lang w:val="tt-RU" w:eastAsia="en-US"/>
        </w:rPr>
        <w:t>(Барлык сүз</w:t>
      </w:r>
      <w:r>
        <w:rPr>
          <w:rFonts w:ascii="Times New Roman" w:eastAsiaTheme="minorHAnsi" w:hAnsi="Times New Roman" w:cs="Times New Roman"/>
          <w:i/>
          <w:sz w:val="32"/>
          <w:szCs w:val="32"/>
          <w:lang w:val="tt-RU" w:eastAsia="en-US"/>
        </w:rPr>
        <w:t>ләр дә шул рәвешле тикшерелә.)</w:t>
      </w:r>
    </w:p>
    <w:p w:rsidR="00034203"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b/>
          <w:sz w:val="32"/>
          <w:szCs w:val="32"/>
          <w:lang w:val="tt-RU" w:eastAsia="en-US"/>
        </w:rPr>
        <w:t>Нәтиҗә.</w:t>
      </w:r>
      <w:r w:rsidRPr="007916CE">
        <w:rPr>
          <w:rFonts w:ascii="Times New Roman" w:eastAsiaTheme="minorHAnsi" w:hAnsi="Times New Roman" w:cs="Times New Roman"/>
          <w:i/>
          <w:sz w:val="32"/>
          <w:szCs w:val="32"/>
          <w:lang w:val="tt-RU" w:eastAsia="en-US"/>
        </w:rPr>
        <w:t>-</w:t>
      </w:r>
      <w:r w:rsidRPr="007916CE">
        <w:rPr>
          <w:rFonts w:ascii="Times New Roman" w:eastAsiaTheme="minorHAnsi" w:hAnsi="Times New Roman" w:cs="Times New Roman"/>
          <w:sz w:val="32"/>
          <w:szCs w:val="32"/>
          <w:lang w:val="tt-RU" w:eastAsia="en-US"/>
        </w:rPr>
        <w:t>Укучылар, татар телендә нинди авазлар бар</w:t>
      </w:r>
      <w:r w:rsidR="00034203">
        <w:rPr>
          <w:rFonts w:ascii="Times New Roman" w:eastAsiaTheme="minorHAnsi" w:hAnsi="Times New Roman" w:cs="Times New Roman"/>
          <w:i/>
          <w:sz w:val="32"/>
          <w:szCs w:val="32"/>
          <w:lang w:val="tt-RU" w:eastAsia="en-US"/>
        </w:rPr>
        <w:t>?</w: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t>ә.</w:t>
      </w:r>
    </w:p>
    <w:p w:rsidR="007916CE" w:rsidRPr="007916CE" w:rsidRDefault="007916CE" w:rsidP="007916CE">
      <w:pPr>
        <w:contextualSpacing/>
        <w:jc w:val="both"/>
        <w:rPr>
          <w:rFonts w:ascii="Times New Roman" w:eastAsiaTheme="minorHAnsi" w:hAnsi="Times New Roman" w:cs="Times New Roman"/>
          <w:b/>
          <w:sz w:val="32"/>
          <w:szCs w:val="32"/>
          <w:lang w:val="tt-RU" w:eastAsia="en-US"/>
        </w:rPr>
      </w:pPr>
      <w:r w:rsidRPr="007916CE">
        <w:rPr>
          <w:rFonts w:ascii="Times New Roman" w:eastAsiaTheme="minorHAnsi" w:hAnsi="Times New Roman" w:cs="Times New Roman"/>
          <w:b/>
          <w:sz w:val="32"/>
          <w:szCs w:val="32"/>
          <w:lang w:val="tt-RU" w:eastAsia="en-US"/>
        </w:rPr>
        <w:t xml:space="preserve">                   Авазлар</w:t>
      </w:r>
    </w:p>
    <w:p w:rsidR="007916CE" w:rsidRPr="007916CE" w:rsidRDefault="007916CE" w:rsidP="007916CE">
      <w:pPr>
        <w:contextualSpacing/>
        <w:jc w:val="both"/>
        <w:rPr>
          <w:rFonts w:ascii="Times New Roman" w:eastAsiaTheme="minorHAnsi" w:hAnsi="Times New Roman" w:cs="Times New Roman"/>
          <w:b/>
          <w:sz w:val="32"/>
          <w:szCs w:val="32"/>
          <w:lang w:val="tt-RU" w:eastAsia="en-US"/>
        </w:rPr>
      </w:pPr>
      <w:r w:rsidRPr="007916CE">
        <w:rPr>
          <w:rFonts w:ascii="Times New Roman" w:eastAsiaTheme="minorHAnsi" w:hAnsi="Times New Roman" w:cs="Times New Roman"/>
          <w:b/>
          <w:noProof/>
          <w:sz w:val="32"/>
          <w:szCs w:val="32"/>
        </w:rPr>
        <mc:AlternateContent>
          <mc:Choice Requires="wps">
            <w:drawing>
              <wp:anchor distT="0" distB="0" distL="114300" distR="114300" simplePos="0" relativeHeight="251660288" behindDoc="0" locked="0" layoutInCell="1" allowOverlap="1" wp14:anchorId="2BC87B36" wp14:editId="452B96DE">
                <wp:simplePos x="0" y="0"/>
                <wp:positionH relativeFrom="column">
                  <wp:posOffset>1108710</wp:posOffset>
                </wp:positionH>
                <wp:positionV relativeFrom="paragraph">
                  <wp:posOffset>40115</wp:posOffset>
                </wp:positionV>
                <wp:extent cx="429370" cy="396875"/>
                <wp:effectExtent l="38100" t="0" r="27940" b="60325"/>
                <wp:wrapNone/>
                <wp:docPr id="2" name="Прямая со стрелкой 2"/>
                <wp:cNvGraphicFramePr/>
                <a:graphic xmlns:a="http://schemas.openxmlformats.org/drawingml/2006/main">
                  <a:graphicData uri="http://schemas.microsoft.com/office/word/2010/wordprocessingShape">
                    <wps:wsp>
                      <wps:cNvCnPr/>
                      <wps:spPr>
                        <a:xfrm flipH="1">
                          <a:off x="0" y="0"/>
                          <a:ext cx="429370" cy="3968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type w14:anchorId="00E382AB" id="_x0000_t32" coordsize="21600,21600" o:spt="32" o:oned="t" path="m,l21600,21600e" filled="f">
                <v:path arrowok="t" fillok="f" o:connecttype="none"/>
                <o:lock v:ext="edit" shapetype="t"/>
              </v:shapetype>
              <v:shape id="Прямая со стрелкой 2" o:spid="_x0000_s1026" type="#_x0000_t32" style="position:absolute;margin-left:87.3pt;margin-top:3.15pt;width:33.8pt;height:31.2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" strokecolor="#4a7ebb">
                <v:stroke endarrow="open"/>
              </v:shape>
            </w:pict>
          </mc:Fallback>
        </mc:AlternateContent>
      </w:r>
      <w:r w:rsidRPr="007916CE">
        <w:rPr>
          <w:rFonts w:ascii="Times New Roman" w:eastAsiaTheme="minorHAnsi" w:hAnsi="Times New Roman" w:cs="Times New Roman"/>
          <w:b/>
          <w:noProof/>
          <w:sz w:val="32"/>
          <w:szCs w:val="32"/>
        </w:rPr>
        <mc:AlternateContent>
          <mc:Choice Requires="wps">
            <w:drawing>
              <wp:anchor distT="0" distB="0" distL="114300" distR="114300" simplePos="0" relativeHeight="251659264" behindDoc="0" locked="0" layoutInCell="1" allowOverlap="1" wp14:anchorId="3447A1BC" wp14:editId="3B147008">
                <wp:simplePos x="0" y="0"/>
                <wp:positionH relativeFrom="column">
                  <wp:posOffset>1538080</wp:posOffset>
                </wp:positionH>
                <wp:positionV relativeFrom="paragraph">
                  <wp:posOffset>40115</wp:posOffset>
                </wp:positionV>
                <wp:extent cx="429260" cy="397290"/>
                <wp:effectExtent l="0" t="0" r="66040" b="60325"/>
                <wp:wrapNone/>
                <wp:docPr id="1" name="Прямая со стрелкой 1"/>
                <wp:cNvGraphicFramePr/>
                <a:graphic xmlns:a="http://schemas.openxmlformats.org/drawingml/2006/main">
                  <a:graphicData uri="http://schemas.microsoft.com/office/word/2010/wordprocessingShape">
                    <wps:wsp>
                      <wps:cNvCnPr/>
                      <wps:spPr>
                        <a:xfrm>
                          <a:off x="0" y="0"/>
                          <a:ext cx="429260" cy="3972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V relativeFrom="margin">
                  <wp14:pctHeight>0</wp14:pctHeight>
                </wp14:sizeRelV>
              </wp:anchor>
            </w:drawing>
          </mc:Choice>
          <mc:Fallback>
            <w:pict>
              <v:shape w14:anchorId="6AD72BD7" id="Прямая со стрелкой 1" o:spid="_x0000_s1026" type="#_x0000_t32" style="position:absolute;margin-left:121.1pt;margin-top:3.15pt;width:33.8pt;height:31.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" strokecolor="#4a7ebb">
                <v:stroke endarrow="open"/>
              </v:shape>
            </w:pict>
          </mc:Fallback>
        </mc:AlternateConten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sz w:val="32"/>
          <w:szCs w:val="32"/>
          <w:lang w:val="tt-RU" w:eastAsia="en-US"/>
        </w:rPr>
        <w:t xml:space="preserve">                   </w:t>
      </w:r>
    </w:p>
    <w:p w:rsidR="007916CE" w:rsidRPr="007916CE" w:rsidRDefault="007916CE" w:rsidP="007916CE">
      <w:pPr>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i/>
          <w:sz w:val="32"/>
          <w:szCs w:val="32"/>
          <w:lang w:val="tt-RU" w:eastAsia="en-US"/>
        </w:rPr>
        <w:t xml:space="preserve">            </w:t>
      </w:r>
      <w:r w:rsidRPr="007916CE">
        <w:rPr>
          <w:rFonts w:ascii="Times New Roman" w:eastAsiaTheme="minorHAnsi" w:hAnsi="Times New Roman" w:cs="Times New Roman"/>
          <w:sz w:val="32"/>
          <w:szCs w:val="32"/>
          <w:lang w:val="tt-RU" w:eastAsia="en-US"/>
        </w:rPr>
        <w:t>Сузык       Тартык</w:t>
      </w:r>
    </w:p>
    <w:p w:rsidR="007916CE" w:rsidRPr="007916CE" w:rsidRDefault="007916CE" w:rsidP="007916CE">
      <w:pPr>
        <w:contextualSpacing/>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i/>
          <w:noProof/>
          <w:sz w:val="32"/>
          <w:szCs w:val="32"/>
        </w:rPr>
        <mc:AlternateContent>
          <mc:Choice Requires="wps">
            <w:drawing>
              <wp:anchor distT="0" distB="0" distL="114300" distR="114300" simplePos="0" relativeHeight="251662336" behindDoc="0" locked="0" layoutInCell="1" allowOverlap="1" wp14:anchorId="1A1AA85E" wp14:editId="0BB9E03D">
                <wp:simplePos x="0" y="0"/>
                <wp:positionH relativeFrom="column">
                  <wp:posOffset>1538080</wp:posOffset>
                </wp:positionH>
                <wp:positionV relativeFrom="paragraph">
                  <wp:posOffset>37382</wp:posOffset>
                </wp:positionV>
                <wp:extent cx="429371" cy="325755"/>
                <wp:effectExtent l="38100" t="0" r="27940" b="55245"/>
                <wp:wrapNone/>
                <wp:docPr id="4" name="Прямая со стрелкой 4"/>
                <wp:cNvGraphicFramePr/>
                <a:graphic xmlns:a="http://schemas.openxmlformats.org/drawingml/2006/main">
                  <a:graphicData uri="http://schemas.microsoft.com/office/word/2010/wordprocessingShape">
                    <wps:wsp>
                      <wps:cNvCnPr/>
                      <wps:spPr>
                        <a:xfrm flipH="1">
                          <a:off x="0" y="0"/>
                          <a:ext cx="429371" cy="32575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w14:anchorId="0AAB1059" id="Прямая со стрелкой 4" o:spid="_x0000_s1026" type="#_x0000_t32" style="position:absolute;margin-left:121.1pt;margin-top:2.95pt;width:33.8pt;height:25.65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" strokecolor="#4a7ebb">
                <v:stroke endarrow="open"/>
              </v:shape>
            </w:pict>
          </mc:Fallback>
        </mc:AlternateContent>
      </w:r>
      <w:r w:rsidRPr="007916CE">
        <w:rPr>
          <w:rFonts w:ascii="Times New Roman" w:eastAsiaTheme="minorHAnsi" w:hAnsi="Times New Roman" w:cs="Times New Roman"/>
          <w:i/>
          <w:noProof/>
          <w:sz w:val="32"/>
          <w:szCs w:val="32"/>
        </w:rPr>
        <mc:AlternateContent>
          <mc:Choice Requires="wps">
            <w:drawing>
              <wp:anchor distT="0" distB="0" distL="114300" distR="114300" simplePos="0" relativeHeight="251661312" behindDoc="0" locked="0" layoutInCell="1" allowOverlap="1" wp14:anchorId="74DC3F93" wp14:editId="407FEC2E">
                <wp:simplePos x="0" y="0"/>
                <wp:positionH relativeFrom="column">
                  <wp:posOffset>1967340</wp:posOffset>
                </wp:positionH>
                <wp:positionV relativeFrom="paragraph">
                  <wp:posOffset>37382</wp:posOffset>
                </wp:positionV>
                <wp:extent cx="445384" cy="326004"/>
                <wp:effectExtent l="0" t="0" r="69215" b="55245"/>
                <wp:wrapNone/>
                <wp:docPr id="3" name="Прямая со стрелкой 3"/>
                <wp:cNvGraphicFramePr/>
                <a:graphic xmlns:a="http://schemas.openxmlformats.org/drawingml/2006/main">
                  <a:graphicData uri="http://schemas.microsoft.com/office/word/2010/wordprocessingShape">
                    <wps:wsp>
                      <wps:cNvCnPr/>
                      <wps:spPr>
                        <a:xfrm>
                          <a:off x="0" y="0"/>
                          <a:ext cx="445384" cy="326004"/>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w14:anchorId="0DFF18C7" id="Прямая со стрелкой 3" o:spid="_x0000_s1026" type="#_x0000_t32" style="position:absolute;margin-left:154.9pt;margin-top:2.95pt;width:35.05pt;height:25.6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" strokecolor="#4a7ebb">
                <v:stroke endarrow="open"/>
              </v:shape>
            </w:pict>
          </mc:Fallback>
        </mc:AlternateContent>
      </w:r>
    </w:p>
    <w:p w:rsidR="007916CE" w:rsidRPr="007916CE" w:rsidRDefault="007916CE" w:rsidP="007916CE">
      <w:pPr>
        <w:contextualSpacing/>
        <w:jc w:val="both"/>
        <w:rPr>
          <w:rFonts w:ascii="Times New Roman" w:eastAsiaTheme="minorHAnsi" w:hAnsi="Times New Roman" w:cs="Times New Roman"/>
          <w:sz w:val="32"/>
          <w:szCs w:val="32"/>
          <w:lang w:val="tt-RU" w:eastAsia="en-US"/>
        </w:rPr>
      </w:pPr>
    </w:p>
    <w:p w:rsidR="007916CE" w:rsidRPr="007916CE" w:rsidRDefault="007916CE" w:rsidP="007916CE">
      <w:pPr>
        <w:contextualSpacing/>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 xml:space="preserve">                    Яңгырау    Саңгырау</w:t>
      </w:r>
    </w:p>
    <w:p w:rsidR="007916CE" w:rsidRPr="007916CE" w:rsidRDefault="007916CE" w:rsidP="007916CE">
      <w:pPr>
        <w:jc w:val="both"/>
        <w:rPr>
          <w:rFonts w:ascii="Times New Roman" w:eastAsiaTheme="minorHAnsi" w:hAnsi="Times New Roman" w:cs="Times New Roman"/>
          <w:i/>
          <w:sz w:val="32"/>
          <w:szCs w:val="32"/>
          <w:lang w:val="tt-RU" w:eastAsia="en-US"/>
        </w:rPr>
      </w:pPr>
      <w:r w:rsidRPr="007916CE">
        <w:rPr>
          <w:rFonts w:ascii="Times New Roman" w:eastAsiaTheme="minorHAnsi" w:hAnsi="Times New Roman" w:cs="Times New Roman"/>
          <w:sz w:val="32"/>
          <w:szCs w:val="32"/>
          <w:lang w:val="tt-RU" w:eastAsia="en-US"/>
        </w:rPr>
        <w:t>-Димәк, без бүген сезнең белән дәрестә нәрсәләр турында сөйләшербез?</w:t>
      </w:r>
    </w:p>
    <w:p w:rsidR="007916CE" w:rsidRPr="007916CE" w:rsidRDefault="007916CE" w:rsidP="007916CE">
      <w:pPr>
        <w:jc w:val="both"/>
        <w:rPr>
          <w:rFonts w:ascii="Times New Roman" w:eastAsiaTheme="minorHAnsi" w:hAnsi="Times New Roman" w:cs="Times New Roman"/>
          <w:sz w:val="32"/>
          <w:szCs w:val="32"/>
          <w:lang w:val="tt-RU" w:eastAsia="en-US"/>
        </w:rPr>
      </w:pPr>
      <w:r w:rsidRPr="007916CE">
        <w:rPr>
          <w:rFonts w:ascii="Times New Roman" w:eastAsiaTheme="minorHAnsi" w:hAnsi="Times New Roman" w:cs="Times New Roman"/>
          <w:sz w:val="32"/>
          <w:szCs w:val="32"/>
          <w:lang w:val="tt-RU" w:eastAsia="en-US"/>
        </w:rPr>
        <w:t xml:space="preserve">Уку мәсьәләсе.Без бүген дәрестә тартык авазларны тану күнекмәсен үстерербез. </w:t>
      </w:r>
    </w:p>
    <w:p w:rsidR="00034203" w:rsidRPr="00034203" w:rsidRDefault="00034203" w:rsidP="00034203">
      <w:pPr>
        <w:spacing w:line="240" w:lineRule="auto"/>
        <w:ind w:left="720"/>
        <w:contextualSpacing/>
        <w:jc w:val="both"/>
        <w:rPr>
          <w:rFonts w:ascii="Times New Roman" w:eastAsiaTheme="minorHAnsi" w:hAnsi="Times New Roman" w:cs="Times New Roman"/>
          <w:b/>
          <w:sz w:val="32"/>
          <w:szCs w:val="32"/>
          <w:lang w:val="tt-RU" w:eastAsia="en-US"/>
        </w:rPr>
      </w:pPr>
      <w:r w:rsidRPr="00034203">
        <w:rPr>
          <w:rFonts w:ascii="Times New Roman" w:eastAsiaTheme="minorHAnsi" w:hAnsi="Times New Roman" w:cs="Times New Roman"/>
          <w:b/>
          <w:sz w:val="32"/>
          <w:szCs w:val="32"/>
          <w:lang w:val="tt-RU" w:eastAsia="en-US"/>
        </w:rPr>
        <w:t>III. Уку мәcьәләсен өлешләп чишү.</w:t>
      </w:r>
    </w:p>
    <w:p w:rsidR="00034203" w:rsidRPr="00034203" w:rsidRDefault="00034203" w:rsidP="00034203">
      <w:pPr>
        <w:spacing w:line="240" w:lineRule="auto"/>
        <w:contextualSpacing/>
        <w:jc w:val="both"/>
        <w:rPr>
          <w:rFonts w:ascii="Times New Roman" w:eastAsiaTheme="minorHAnsi" w:hAnsi="Times New Roman" w:cs="Times New Roman"/>
          <w:sz w:val="32"/>
          <w:szCs w:val="32"/>
          <w:lang w:val="tt-RU" w:eastAsia="en-US"/>
        </w:rPr>
      </w:pPr>
      <w:r w:rsidRPr="00034203">
        <w:rPr>
          <w:rFonts w:ascii="Times New Roman" w:eastAsiaTheme="minorHAnsi" w:hAnsi="Times New Roman" w:cs="Times New Roman"/>
          <w:sz w:val="32"/>
          <w:szCs w:val="32"/>
          <w:lang w:val="tt-RU" w:eastAsia="en-US"/>
        </w:rPr>
        <w:t xml:space="preserve">1.-Укучылар, алдагы сүзләрне укып китик әле. </w:t>
      </w:r>
      <w:r w:rsidRPr="00034203">
        <w:rPr>
          <w:rFonts w:ascii="Times New Roman" w:eastAsiaTheme="minorHAnsi" w:hAnsi="Times New Roman" w:cs="Times New Roman"/>
          <w:i/>
          <w:sz w:val="32"/>
          <w:szCs w:val="32"/>
          <w:lang w:val="tt-RU" w:eastAsia="en-US"/>
        </w:rPr>
        <w:t>(“тургай”,</w:t>
      </w:r>
      <w:r>
        <w:rPr>
          <w:rFonts w:ascii="Times New Roman" w:eastAsiaTheme="minorHAnsi" w:hAnsi="Times New Roman" w:cs="Times New Roman"/>
          <w:i/>
          <w:sz w:val="32"/>
          <w:szCs w:val="32"/>
          <w:lang w:val="tt-RU" w:eastAsia="en-US"/>
        </w:rPr>
        <w:t>Са</w:t>
      </w:r>
      <w:r w:rsidRPr="00034203">
        <w:rPr>
          <w:rFonts w:ascii="Times New Roman" w:eastAsiaTheme="minorHAnsi" w:hAnsi="Times New Roman" w:cs="Times New Roman"/>
          <w:i/>
          <w:sz w:val="32"/>
          <w:szCs w:val="32"/>
          <w:lang w:val="tt-RU" w:eastAsia="en-US"/>
        </w:rPr>
        <w:t xml:space="preserve">ндугач” </w:t>
      </w:r>
      <w:r>
        <w:rPr>
          <w:rFonts w:ascii="Times New Roman" w:eastAsiaTheme="minorHAnsi" w:hAnsi="Times New Roman" w:cs="Times New Roman"/>
          <w:i/>
          <w:sz w:val="32"/>
          <w:szCs w:val="32"/>
          <w:lang w:val="tt-RU" w:eastAsia="en-US"/>
        </w:rPr>
        <w:t>)</w:t>
      </w:r>
      <w:r w:rsidRPr="00034203">
        <w:rPr>
          <w:rFonts w:ascii="Times New Roman" w:eastAsiaTheme="minorHAnsi" w:hAnsi="Times New Roman" w:cs="Times New Roman"/>
          <w:sz w:val="32"/>
          <w:szCs w:val="32"/>
          <w:lang w:val="tt-RU" w:eastAsia="en-US"/>
        </w:rPr>
        <w:t>Бу сүзләрдә кайсы хәр</w:t>
      </w:r>
      <w:r>
        <w:rPr>
          <w:rFonts w:ascii="Times New Roman" w:eastAsiaTheme="minorHAnsi" w:hAnsi="Times New Roman" w:cs="Times New Roman"/>
          <w:sz w:val="32"/>
          <w:szCs w:val="32"/>
          <w:lang w:val="tt-RU" w:eastAsia="en-US"/>
        </w:rPr>
        <w:t>ефләр астына бер сызык сызылган?</w:t>
      </w:r>
    </w:p>
    <w:p w:rsidR="00034203" w:rsidRPr="00034203" w:rsidRDefault="00034203" w:rsidP="00034203">
      <w:pPr>
        <w:spacing w:line="240" w:lineRule="auto"/>
        <w:jc w:val="both"/>
        <w:rPr>
          <w:rFonts w:ascii="Times New Roman" w:eastAsiaTheme="minorHAnsi" w:hAnsi="Times New Roman" w:cs="Times New Roman"/>
          <w:i/>
          <w:sz w:val="32"/>
          <w:szCs w:val="32"/>
          <w:lang w:val="tt-RU" w:eastAsia="en-US"/>
        </w:rPr>
      </w:pPr>
      <w:r w:rsidRPr="00034203">
        <w:rPr>
          <w:rFonts w:ascii="Times New Roman" w:eastAsiaTheme="minorHAnsi" w:hAnsi="Times New Roman" w:cs="Times New Roman"/>
          <w:sz w:val="32"/>
          <w:szCs w:val="32"/>
          <w:lang w:val="tt-RU" w:eastAsia="en-US"/>
        </w:rPr>
        <w:t xml:space="preserve">-Болар нинди авазлар? </w:t>
      </w:r>
    </w:p>
    <w:p w:rsidR="00034203" w:rsidRPr="00034203" w:rsidRDefault="00034203" w:rsidP="00034203">
      <w:pPr>
        <w:spacing w:line="240" w:lineRule="auto"/>
        <w:jc w:val="both"/>
        <w:rPr>
          <w:rFonts w:ascii="Times New Roman" w:eastAsiaTheme="minorHAnsi" w:hAnsi="Times New Roman" w:cs="Times New Roman"/>
          <w:i/>
          <w:sz w:val="32"/>
          <w:szCs w:val="32"/>
          <w:u w:val="single"/>
          <w:lang w:val="tt-RU" w:eastAsia="en-US"/>
        </w:rPr>
      </w:pPr>
      <w:r w:rsidRPr="00034203">
        <w:rPr>
          <w:rFonts w:ascii="Times New Roman" w:eastAsiaTheme="minorHAnsi" w:hAnsi="Times New Roman" w:cs="Times New Roman"/>
          <w:i/>
          <w:sz w:val="32"/>
          <w:szCs w:val="32"/>
          <w:lang w:val="tt-RU" w:eastAsia="en-US"/>
        </w:rPr>
        <w:t xml:space="preserve"> </w:t>
      </w:r>
      <w:r w:rsidRPr="00034203">
        <w:rPr>
          <w:rFonts w:ascii="Times New Roman" w:eastAsiaTheme="minorHAnsi" w:hAnsi="Times New Roman" w:cs="Times New Roman"/>
          <w:sz w:val="32"/>
          <w:szCs w:val="32"/>
          <w:lang w:val="tt-RU" w:eastAsia="en-US"/>
        </w:rPr>
        <w:t>-Тартык авазлар әйтелешләренә карап,</w:t>
      </w:r>
      <w:r w:rsidRPr="00034203">
        <w:rPr>
          <w:rFonts w:ascii="Times New Roman" w:eastAsiaTheme="minorHAnsi" w:hAnsi="Times New Roman" w:cs="Times New Roman"/>
          <w:i/>
          <w:sz w:val="32"/>
          <w:szCs w:val="32"/>
          <w:lang w:val="tt-RU" w:eastAsia="en-US"/>
        </w:rPr>
        <w:t xml:space="preserve"> </w:t>
      </w:r>
      <w:r w:rsidRPr="00034203">
        <w:rPr>
          <w:rFonts w:ascii="Times New Roman" w:eastAsiaTheme="minorHAnsi" w:hAnsi="Times New Roman" w:cs="Times New Roman"/>
          <w:sz w:val="32"/>
          <w:szCs w:val="32"/>
          <w:lang w:val="tt-RU" w:eastAsia="en-US"/>
        </w:rPr>
        <w:t>ике төркемгә бүленәләр</w:t>
      </w:r>
      <w:r>
        <w:rPr>
          <w:rFonts w:ascii="Times New Roman" w:eastAsiaTheme="minorHAnsi" w:hAnsi="Times New Roman" w:cs="Times New Roman"/>
          <w:i/>
          <w:sz w:val="32"/>
          <w:szCs w:val="32"/>
          <w:lang w:val="tt-RU" w:eastAsia="en-US"/>
        </w:rPr>
        <w:t>.</w:t>
      </w:r>
      <w:r>
        <w:rPr>
          <w:rFonts w:ascii="Times New Roman" w:eastAsiaTheme="minorHAnsi" w:hAnsi="Times New Roman" w:cs="Times New Roman"/>
          <w:i/>
          <w:sz w:val="32"/>
          <w:szCs w:val="32"/>
          <w:u w:val="single"/>
          <w:lang w:val="tt-RU" w:eastAsia="en-US"/>
        </w:rPr>
        <w:t>Слайд</w:t>
      </w:r>
    </w:p>
    <w:p w:rsidR="00034203" w:rsidRPr="00034203" w:rsidRDefault="00034203" w:rsidP="00034203">
      <w:pPr>
        <w:spacing w:line="240" w:lineRule="auto"/>
        <w:jc w:val="both"/>
        <w:rPr>
          <w:rFonts w:ascii="Times New Roman" w:eastAsiaTheme="minorHAnsi" w:hAnsi="Times New Roman" w:cs="Times New Roman"/>
          <w:i/>
          <w:sz w:val="32"/>
          <w:szCs w:val="32"/>
          <w:lang w:val="tt-RU" w:eastAsia="en-US"/>
        </w:rPr>
      </w:pPr>
      <w:r w:rsidRPr="00034203">
        <w:rPr>
          <w:rFonts w:ascii="Times New Roman" w:eastAsiaTheme="minorHAnsi" w:hAnsi="Times New Roman" w:cs="Times New Roman"/>
          <w:sz w:val="32"/>
          <w:szCs w:val="32"/>
          <w:lang w:val="tt-RU" w:eastAsia="en-US"/>
        </w:rPr>
        <w:t>-Яңгырау авазлар ничек әйтеләләр? Бергәләп әйтеп карыйк</w:t>
      </w:r>
      <w:r w:rsidRPr="00034203">
        <w:rPr>
          <w:rFonts w:ascii="Times New Roman" w:eastAsiaTheme="minorHAnsi" w:hAnsi="Times New Roman" w:cs="Times New Roman"/>
          <w:i/>
          <w:sz w:val="32"/>
          <w:szCs w:val="32"/>
          <w:lang w:val="tt-RU" w:eastAsia="en-US"/>
        </w:rPr>
        <w:t>.(Яңгырыйлар, тавыш бар.)</w:t>
      </w:r>
      <w:r w:rsidRPr="00034203">
        <w:rPr>
          <w:rFonts w:ascii="Times New Roman" w:eastAsiaTheme="minorHAnsi" w:hAnsi="Times New Roman" w:cs="Times New Roman"/>
          <w:sz w:val="32"/>
          <w:szCs w:val="32"/>
          <w:lang w:val="tt-RU" w:eastAsia="en-US"/>
        </w:rPr>
        <w:t xml:space="preserve"> Алар шау белән дә әйтеләләр</w:t>
      </w:r>
      <w:r w:rsidRPr="00034203">
        <w:rPr>
          <w:rFonts w:ascii="Times New Roman" w:eastAsiaTheme="minorHAnsi" w:hAnsi="Times New Roman" w:cs="Times New Roman"/>
          <w:i/>
          <w:sz w:val="32"/>
          <w:szCs w:val="32"/>
          <w:lang w:val="tt-RU" w:eastAsia="en-US"/>
        </w:rPr>
        <w:t>.(“шау –шум” тәрҗемәсе әйтелә)</w:t>
      </w:r>
    </w:p>
    <w:p w:rsidR="00034203" w:rsidRPr="00034203" w:rsidRDefault="00034203" w:rsidP="00034203">
      <w:pPr>
        <w:spacing w:line="240" w:lineRule="auto"/>
        <w:jc w:val="both"/>
        <w:rPr>
          <w:rFonts w:ascii="Times New Roman" w:eastAsiaTheme="minorHAnsi" w:hAnsi="Times New Roman" w:cs="Times New Roman"/>
          <w:sz w:val="32"/>
          <w:szCs w:val="32"/>
          <w:lang w:val="tt-RU" w:eastAsia="en-US"/>
        </w:rPr>
      </w:pPr>
      <w:r w:rsidRPr="00034203">
        <w:rPr>
          <w:rFonts w:ascii="Times New Roman" w:eastAsiaTheme="minorHAnsi" w:hAnsi="Times New Roman" w:cs="Times New Roman"/>
          <w:sz w:val="32"/>
          <w:szCs w:val="32"/>
          <w:lang w:val="tt-RU" w:eastAsia="en-US"/>
        </w:rPr>
        <w:t>-Ә саңгырау авазлар ничек әйтеләләр? Бергәләп әйтеп карыйк</w:t>
      </w:r>
      <w:r w:rsidRPr="00034203">
        <w:rPr>
          <w:rFonts w:ascii="Times New Roman" w:eastAsiaTheme="minorHAnsi" w:hAnsi="Times New Roman" w:cs="Times New Roman"/>
          <w:i/>
          <w:sz w:val="32"/>
          <w:szCs w:val="32"/>
          <w:lang w:val="tt-RU" w:eastAsia="en-US"/>
        </w:rPr>
        <w:t>.(Яңгырамыйлар, тавыш бар.)</w:t>
      </w:r>
      <w:r w:rsidRPr="00034203">
        <w:rPr>
          <w:rFonts w:ascii="Times New Roman" w:eastAsiaTheme="minorHAnsi" w:hAnsi="Times New Roman" w:cs="Times New Roman"/>
          <w:sz w:val="32"/>
          <w:szCs w:val="32"/>
          <w:lang w:val="tt-RU" w:eastAsia="en-US"/>
        </w:rPr>
        <w:t>Әйе, дөрес. Алар яңгырамыйлар, аларда шау да юк.</w:t>
      </w:r>
    </w:p>
    <w:p w:rsidR="00034203" w:rsidRPr="00034203" w:rsidRDefault="00034203" w:rsidP="00034203">
      <w:pPr>
        <w:spacing w:line="240" w:lineRule="auto"/>
        <w:contextualSpacing/>
        <w:jc w:val="both"/>
        <w:rPr>
          <w:rFonts w:ascii="Times New Roman" w:eastAsiaTheme="minorHAnsi" w:hAnsi="Times New Roman" w:cs="Times New Roman"/>
          <w:i/>
          <w:sz w:val="32"/>
          <w:szCs w:val="32"/>
          <w:lang w:val="tt-RU" w:eastAsia="en-US"/>
        </w:rPr>
      </w:pPr>
      <w:r w:rsidRPr="00034203">
        <w:rPr>
          <w:rFonts w:ascii="Times New Roman" w:eastAsiaTheme="minorHAnsi" w:hAnsi="Times New Roman" w:cs="Times New Roman"/>
          <w:sz w:val="32"/>
          <w:szCs w:val="32"/>
          <w:lang w:val="tt-RU" w:eastAsia="en-US"/>
        </w:rPr>
        <w:t xml:space="preserve">-Димәк, тартык авазлар нинди була алалар? </w:t>
      </w:r>
    </w:p>
    <w:p w:rsidR="00034203" w:rsidRPr="00034203" w:rsidRDefault="00034203" w:rsidP="00034203">
      <w:pPr>
        <w:spacing w:line="240" w:lineRule="auto"/>
        <w:contextualSpacing/>
        <w:jc w:val="both"/>
        <w:rPr>
          <w:rFonts w:ascii="Times New Roman" w:eastAsiaTheme="minorHAnsi" w:hAnsi="Times New Roman" w:cs="Times New Roman"/>
          <w:sz w:val="32"/>
          <w:szCs w:val="32"/>
          <w:lang w:val="tt-RU" w:eastAsia="en-US"/>
        </w:rPr>
      </w:pPr>
    </w:p>
    <w:p w:rsidR="001C6D02" w:rsidRDefault="00034203" w:rsidP="00216C68">
      <w:pPr>
        <w:rPr>
          <w:rFonts w:ascii="Times New Roman" w:eastAsia="Times New Roman" w:hAnsi="Times New Roman" w:cs="Times New Roman"/>
          <w:b/>
          <w:sz w:val="28"/>
          <w:szCs w:val="24"/>
          <w:lang w:val="tt-RU"/>
        </w:rPr>
      </w:pPr>
      <w:r>
        <w:rPr>
          <w:rFonts w:ascii="Times New Roman" w:eastAsia="Times New Roman" w:hAnsi="Times New Roman" w:cs="Times New Roman"/>
          <w:b/>
          <w:sz w:val="28"/>
          <w:szCs w:val="24"/>
          <w:lang w:val="tt-RU"/>
        </w:rPr>
        <w:t>3 укучы яңгырау тартыкларны, 3 укучы саңгырау тартыкларны яза.</w:t>
      </w:r>
    </w:p>
    <w:p w:rsidR="001C6D02" w:rsidRPr="001C6D02" w:rsidRDefault="001C6D02" w:rsidP="001C6D02">
      <w:pPr>
        <w:rPr>
          <w:rFonts w:ascii="Times New Roman" w:eastAsia="Times New Roman" w:hAnsi="Times New Roman" w:cs="Times New Roman"/>
          <w:sz w:val="28"/>
          <w:szCs w:val="24"/>
          <w:lang w:val="tt-RU"/>
        </w:rPr>
      </w:pPr>
    </w:p>
    <w:p w:rsidR="007916CE" w:rsidRDefault="007916CE" w:rsidP="001C6D02">
      <w:pPr>
        <w:ind w:firstLine="708"/>
        <w:rPr>
          <w:rFonts w:ascii="Times New Roman" w:eastAsia="Times New Roman" w:hAnsi="Times New Roman" w:cs="Times New Roman"/>
          <w:sz w:val="28"/>
          <w:szCs w:val="24"/>
          <w:lang w:val="tt-RU"/>
        </w:rPr>
      </w:pPr>
    </w:p>
    <w:p w:rsidR="001C6D02" w:rsidRPr="001C6D02" w:rsidRDefault="001C6D02" w:rsidP="001C6D02">
      <w:pPr>
        <w:ind w:firstLine="708"/>
        <w:jc w:val="center"/>
        <w:rPr>
          <w:rFonts w:ascii="Times New Roman" w:eastAsia="Times New Roman" w:hAnsi="Times New Roman" w:cs="Times New Roman"/>
          <w:b/>
          <w:sz w:val="32"/>
          <w:szCs w:val="24"/>
          <w:lang w:val="tt-RU"/>
        </w:rPr>
      </w:pPr>
      <w:r w:rsidRPr="001C6D02">
        <w:rPr>
          <w:rFonts w:ascii="Times New Roman" w:eastAsia="Times New Roman" w:hAnsi="Times New Roman" w:cs="Times New Roman"/>
          <w:b/>
          <w:sz w:val="32"/>
          <w:szCs w:val="24"/>
          <w:lang w:val="tt-RU"/>
        </w:rPr>
        <w:lastRenderedPageBreak/>
        <w:t>29 апрель</w:t>
      </w:r>
    </w:p>
    <w:p w:rsidR="001C6D02" w:rsidRPr="001C6D02" w:rsidRDefault="001C6D02" w:rsidP="001C6D02">
      <w:pPr>
        <w:ind w:firstLine="708"/>
        <w:rPr>
          <w:rFonts w:ascii="Times New Roman" w:eastAsia="Times New Roman" w:hAnsi="Times New Roman" w:cs="Times New Roman"/>
          <w:b/>
          <w:sz w:val="28"/>
          <w:szCs w:val="24"/>
          <w:lang w:val="tt-RU"/>
        </w:rPr>
      </w:pPr>
      <w:r w:rsidRPr="001C6D02">
        <w:rPr>
          <w:rFonts w:ascii="Times New Roman" w:eastAsia="Times New Roman" w:hAnsi="Times New Roman" w:cs="Times New Roman"/>
          <w:b/>
          <w:sz w:val="28"/>
          <w:szCs w:val="24"/>
          <w:lang w:val="tt-RU"/>
        </w:rPr>
        <w:t>Тема:</w:t>
      </w:r>
      <w:r>
        <w:rPr>
          <w:rFonts w:ascii="Times New Roman" w:eastAsia="Times New Roman" w:hAnsi="Times New Roman" w:cs="Times New Roman"/>
          <w:b/>
          <w:sz w:val="28"/>
          <w:szCs w:val="24"/>
          <w:lang w:val="tt-RU"/>
        </w:rPr>
        <w:t xml:space="preserve"> </w:t>
      </w:r>
      <w:r w:rsidRPr="00B413CE">
        <w:rPr>
          <w:rFonts w:ascii="Times New Roman" w:eastAsia="Times New Roman" w:hAnsi="Times New Roman" w:cs="Times New Roman"/>
          <w:b/>
          <w:i/>
          <w:sz w:val="28"/>
          <w:szCs w:val="24"/>
          <w:lang w:val="tt-RU"/>
        </w:rPr>
        <w:t>Й хәрефе.</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Яңа теманы өйрәнү: дәреслекнең 65 битендә бирелгән сүзләрне укырга.</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 xml:space="preserve">Нәтиҗә ясарга: й хәрефенең сүзләрдә кайсы урында язылган? </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Җав</w:t>
      </w:r>
      <w:r w:rsidR="0023121B">
        <w:rPr>
          <w:rFonts w:ascii="Times New Roman" w:eastAsia="Times New Roman" w:hAnsi="Times New Roman" w:cs="Times New Roman"/>
          <w:sz w:val="28"/>
          <w:szCs w:val="24"/>
          <w:lang w:val="tt-RU"/>
        </w:rPr>
        <w:t>а</w:t>
      </w:r>
      <w:bookmarkStart w:id="0" w:name="_GoBack"/>
      <w:bookmarkEnd w:id="0"/>
      <w:r>
        <w:rPr>
          <w:rFonts w:ascii="Times New Roman" w:eastAsia="Times New Roman" w:hAnsi="Times New Roman" w:cs="Times New Roman"/>
          <w:sz w:val="28"/>
          <w:szCs w:val="24"/>
          <w:lang w:val="tt-RU"/>
        </w:rPr>
        <w:t>пны кагыйдә белән ныгытырга. 65 бит.</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Ныгыту өчен күнегүләр:</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41 нче күнегү. Төшеп калган тиешле хәрефләрне куеп сүзләрне язарга.</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42 нче күнегү. Иҗекләргә бүлеп язарга.</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Мөстәкыйль эш 41 нче күнегү.</w:t>
      </w: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Pr="001C6D02" w:rsidRDefault="001C6D02" w:rsidP="001C6D02">
      <w:pPr>
        <w:ind w:firstLine="708"/>
        <w:jc w:val="center"/>
        <w:rPr>
          <w:rFonts w:ascii="Times New Roman" w:eastAsia="Times New Roman" w:hAnsi="Times New Roman" w:cs="Times New Roman"/>
          <w:b/>
          <w:sz w:val="28"/>
          <w:szCs w:val="24"/>
          <w:lang w:val="tt-RU"/>
        </w:rPr>
      </w:pPr>
      <w:r w:rsidRPr="001C6D02">
        <w:rPr>
          <w:rFonts w:ascii="Times New Roman" w:eastAsia="Times New Roman" w:hAnsi="Times New Roman" w:cs="Times New Roman"/>
          <w:b/>
          <w:sz w:val="28"/>
          <w:szCs w:val="24"/>
          <w:lang w:val="tt-RU"/>
        </w:rPr>
        <w:t>30 апрель</w:t>
      </w:r>
    </w:p>
    <w:p w:rsidR="001C6D02" w:rsidRDefault="001C6D02"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Тема:</w:t>
      </w:r>
      <w:r w:rsidRPr="00B413CE">
        <w:rPr>
          <w:rFonts w:ascii="Times New Roman" w:eastAsia="Times New Roman" w:hAnsi="Times New Roman" w:cs="Times New Roman"/>
          <w:b/>
          <w:i/>
          <w:sz w:val="28"/>
          <w:szCs w:val="24"/>
          <w:lang w:val="tt-RU"/>
        </w:rPr>
        <w:t xml:space="preserve"> В хәрефе.</w:t>
      </w:r>
    </w:p>
    <w:p w:rsidR="001C6D02" w:rsidRDefault="00E27B41"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Яңа теманы өйрәнү. Дәреслекнең 68 битендәге сүзләрне укырга. В хәрефе сүзләрнең кайсы урыннарында языла? Нәтиҗә яса. Кагыйдәне укы.</w:t>
      </w:r>
    </w:p>
    <w:p w:rsidR="00E27B41" w:rsidRDefault="00E27B41"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Дәфтәдә эш.</w:t>
      </w:r>
    </w:p>
    <w:p w:rsidR="00E27B41" w:rsidRDefault="00E27B41" w:rsidP="001C6D02">
      <w:pPr>
        <w:ind w:firstLine="708"/>
        <w:rPr>
          <w:rFonts w:ascii="Times New Roman" w:eastAsia="Times New Roman" w:hAnsi="Times New Roman" w:cs="Times New Roman"/>
          <w:sz w:val="28"/>
          <w:szCs w:val="24"/>
          <w:lang w:val="tt-RU"/>
        </w:rPr>
      </w:pPr>
      <w:r w:rsidRPr="00E27B41">
        <w:rPr>
          <w:rFonts w:ascii="Times New Roman" w:eastAsia="Times New Roman" w:hAnsi="Times New Roman" w:cs="Times New Roman"/>
          <w:b/>
          <w:sz w:val="28"/>
          <w:szCs w:val="24"/>
          <w:lang w:val="tt-RU"/>
        </w:rPr>
        <w:t>Матур язу:</w:t>
      </w:r>
      <w:r>
        <w:rPr>
          <w:rFonts w:ascii="Times New Roman" w:eastAsia="Times New Roman" w:hAnsi="Times New Roman" w:cs="Times New Roman"/>
          <w:sz w:val="28"/>
          <w:szCs w:val="24"/>
          <w:lang w:val="tt-RU"/>
        </w:rPr>
        <w:t xml:space="preserve"> Вв хәрефләре</w:t>
      </w:r>
    </w:p>
    <w:p w:rsidR="00E27B41" w:rsidRDefault="00E27B41"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Вәли вагон</w:t>
      </w:r>
    </w:p>
    <w:p w:rsidR="00E27B41" w:rsidRDefault="00E27B41"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 xml:space="preserve">Ныгыту өчен күнегүләр: </w:t>
      </w:r>
    </w:p>
    <w:p w:rsidR="00E27B41" w:rsidRDefault="00E27B41"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43 нче күнегү. Язмача.</w:t>
      </w:r>
    </w:p>
    <w:p w:rsidR="00E27B41" w:rsidRDefault="00E27B41"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44 нче күнегү телдән.</w:t>
      </w:r>
    </w:p>
    <w:p w:rsidR="001C6D02" w:rsidRDefault="00167CD3" w:rsidP="001C6D02">
      <w:pPr>
        <w:ind w:firstLine="708"/>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lang w:val="tt-RU"/>
        </w:rPr>
        <w:t>45 нче күнегү</w:t>
      </w: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Default="001C6D02" w:rsidP="001C6D02">
      <w:pPr>
        <w:ind w:firstLine="708"/>
        <w:rPr>
          <w:rFonts w:ascii="Times New Roman" w:eastAsia="Times New Roman" w:hAnsi="Times New Roman" w:cs="Times New Roman"/>
          <w:sz w:val="28"/>
          <w:szCs w:val="24"/>
          <w:lang w:val="tt-RU"/>
        </w:rPr>
      </w:pPr>
    </w:p>
    <w:p w:rsidR="001C6D02" w:rsidRPr="001C6D02" w:rsidRDefault="001C6D02" w:rsidP="001C6D02">
      <w:pPr>
        <w:ind w:firstLine="708"/>
        <w:rPr>
          <w:rFonts w:ascii="Times New Roman" w:eastAsia="Times New Roman" w:hAnsi="Times New Roman" w:cs="Times New Roman"/>
          <w:sz w:val="28"/>
          <w:szCs w:val="24"/>
          <w:lang w:val="tt-RU"/>
        </w:rPr>
      </w:pPr>
    </w:p>
    <w:sectPr w:rsidR="001C6D02" w:rsidRPr="001C6D02" w:rsidSect="00A607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E43995"/>
    <w:multiLevelType w:val="hybridMultilevel"/>
    <w:tmpl w:val="914479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2E53655A"/>
    <w:multiLevelType w:val="hybridMultilevel"/>
    <w:tmpl w:val="E45EB112"/>
    <w:lvl w:ilvl="0" w:tplc="8BB06D6E">
      <w:start w:val="3"/>
      <w:numFmt w:val="decimal"/>
      <w:lvlText w:val="%1."/>
      <w:lvlJc w:val="left"/>
      <w:pPr>
        <w:ind w:left="29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ABE02B70">
      <w:start w:val="1"/>
      <w:numFmt w:val="lowerLetter"/>
      <w:lvlText w:val="%2"/>
      <w:lvlJc w:val="left"/>
      <w:pPr>
        <w:ind w:left="13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EC9CCDD2">
      <w:start w:val="1"/>
      <w:numFmt w:val="lowerRoman"/>
      <w:lvlText w:val="%3"/>
      <w:lvlJc w:val="left"/>
      <w:pPr>
        <w:ind w:left="20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C9CB010">
      <w:start w:val="1"/>
      <w:numFmt w:val="decimal"/>
      <w:lvlText w:val="%4"/>
      <w:lvlJc w:val="left"/>
      <w:pPr>
        <w:ind w:left="27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13874F6">
      <w:start w:val="1"/>
      <w:numFmt w:val="lowerLetter"/>
      <w:lvlText w:val="%5"/>
      <w:lvlJc w:val="left"/>
      <w:pPr>
        <w:ind w:left="34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866723C">
      <w:start w:val="1"/>
      <w:numFmt w:val="lowerRoman"/>
      <w:lvlText w:val="%6"/>
      <w:lvlJc w:val="left"/>
      <w:pPr>
        <w:ind w:left="41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CA4C652">
      <w:start w:val="1"/>
      <w:numFmt w:val="decimal"/>
      <w:lvlText w:val="%7"/>
      <w:lvlJc w:val="left"/>
      <w:pPr>
        <w:ind w:left="49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C8B2DAE6">
      <w:start w:val="1"/>
      <w:numFmt w:val="lowerLetter"/>
      <w:lvlText w:val="%8"/>
      <w:lvlJc w:val="left"/>
      <w:pPr>
        <w:ind w:left="5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7D62F96">
      <w:start w:val="1"/>
      <w:numFmt w:val="lowerRoman"/>
      <w:lvlText w:val="%9"/>
      <w:lvlJc w:val="left"/>
      <w:pPr>
        <w:ind w:left="63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4F995E50"/>
    <w:multiLevelType w:val="hybridMultilevel"/>
    <w:tmpl w:val="C85275BA"/>
    <w:lvl w:ilvl="0" w:tplc="D376F7AC">
      <w:start w:val="1"/>
      <w:numFmt w:val="decimal"/>
      <w:lvlText w:val="%1."/>
      <w:lvlJc w:val="left"/>
      <w:pPr>
        <w:ind w:left="83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BA03ACE">
      <w:start w:val="1"/>
      <w:numFmt w:val="lowerLetter"/>
      <w:lvlText w:val="%2"/>
      <w:lvlJc w:val="left"/>
      <w:pPr>
        <w:ind w:left="13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492EBFD6">
      <w:start w:val="1"/>
      <w:numFmt w:val="lowerRoman"/>
      <w:lvlText w:val="%3"/>
      <w:lvlJc w:val="left"/>
      <w:pPr>
        <w:ind w:left="20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6049296">
      <w:start w:val="1"/>
      <w:numFmt w:val="decimal"/>
      <w:lvlText w:val="%4"/>
      <w:lvlJc w:val="left"/>
      <w:pPr>
        <w:ind w:left="27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EF60FA3A">
      <w:start w:val="1"/>
      <w:numFmt w:val="lowerLetter"/>
      <w:lvlText w:val="%5"/>
      <w:lvlJc w:val="left"/>
      <w:pPr>
        <w:ind w:left="34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CACA07C">
      <w:start w:val="1"/>
      <w:numFmt w:val="lowerRoman"/>
      <w:lvlText w:val="%6"/>
      <w:lvlJc w:val="left"/>
      <w:pPr>
        <w:ind w:left="41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62A60402">
      <w:start w:val="1"/>
      <w:numFmt w:val="decimal"/>
      <w:lvlText w:val="%7"/>
      <w:lvlJc w:val="left"/>
      <w:pPr>
        <w:ind w:left="49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9562270">
      <w:start w:val="1"/>
      <w:numFmt w:val="lowerLetter"/>
      <w:lvlText w:val="%8"/>
      <w:lvlJc w:val="left"/>
      <w:pPr>
        <w:ind w:left="5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AE16F6BE">
      <w:start w:val="1"/>
      <w:numFmt w:val="lowerRoman"/>
      <w:lvlText w:val="%9"/>
      <w:lvlJc w:val="left"/>
      <w:pPr>
        <w:ind w:left="63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 w15:restartNumberingAfterBreak="0">
    <w:nsid w:val="5BA928AD"/>
    <w:multiLevelType w:val="hybridMultilevel"/>
    <w:tmpl w:val="785E49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CA855AA"/>
    <w:multiLevelType w:val="hybridMultilevel"/>
    <w:tmpl w:val="CB26FC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AC230EC"/>
    <w:multiLevelType w:val="hybridMultilevel"/>
    <w:tmpl w:val="2A36AF0A"/>
    <w:lvl w:ilvl="0" w:tplc="A9CEC9A2">
      <w:start w:val="3"/>
      <w:numFmt w:val="decimal"/>
      <w:lvlText w:val="%1."/>
      <w:lvlJc w:val="left"/>
      <w:pPr>
        <w:ind w:left="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FB048F40">
      <w:start w:val="1"/>
      <w:numFmt w:val="lowerLetter"/>
      <w:lvlText w:val="%2"/>
      <w:lvlJc w:val="left"/>
      <w:pPr>
        <w:ind w:left="13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6B8D280">
      <w:start w:val="1"/>
      <w:numFmt w:val="lowerRoman"/>
      <w:lvlText w:val="%3"/>
      <w:lvlJc w:val="left"/>
      <w:pPr>
        <w:ind w:left="20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FA4EB72">
      <w:start w:val="1"/>
      <w:numFmt w:val="decimal"/>
      <w:lvlText w:val="%4"/>
      <w:lvlJc w:val="left"/>
      <w:pPr>
        <w:ind w:left="27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0B5049F8">
      <w:start w:val="1"/>
      <w:numFmt w:val="lowerLetter"/>
      <w:lvlText w:val="%5"/>
      <w:lvlJc w:val="left"/>
      <w:pPr>
        <w:ind w:left="34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19446DE">
      <w:start w:val="1"/>
      <w:numFmt w:val="lowerRoman"/>
      <w:lvlText w:val="%6"/>
      <w:lvlJc w:val="left"/>
      <w:pPr>
        <w:ind w:left="41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3CAF216">
      <w:start w:val="1"/>
      <w:numFmt w:val="decimal"/>
      <w:lvlText w:val="%7"/>
      <w:lvlJc w:val="left"/>
      <w:pPr>
        <w:ind w:left="49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29AC88E">
      <w:start w:val="1"/>
      <w:numFmt w:val="lowerLetter"/>
      <w:lvlText w:val="%8"/>
      <w:lvlJc w:val="left"/>
      <w:pPr>
        <w:ind w:left="5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93DE3D02">
      <w:start w:val="1"/>
      <w:numFmt w:val="lowerRoman"/>
      <w:lvlText w:val="%9"/>
      <w:lvlJc w:val="left"/>
      <w:pPr>
        <w:ind w:left="63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num w:numId="1">
    <w:abstractNumId w:val="3"/>
  </w:num>
  <w:num w:numId="2">
    <w:abstractNumId w:val="2"/>
  </w:num>
  <w:num w:numId="3">
    <w:abstractNumId w:val="1"/>
  </w:num>
  <w:num w:numId="4">
    <w:abstractNumId w:val="5"/>
  </w:num>
  <w:num w:numId="5">
    <w:abstractNumId w:val="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AE4"/>
    <w:rsid w:val="00034203"/>
    <w:rsid w:val="00054010"/>
    <w:rsid w:val="00167988"/>
    <w:rsid w:val="00167CD3"/>
    <w:rsid w:val="001C6D02"/>
    <w:rsid w:val="001D5B34"/>
    <w:rsid w:val="00216C68"/>
    <w:rsid w:val="00230427"/>
    <w:rsid w:val="0023121B"/>
    <w:rsid w:val="002B0539"/>
    <w:rsid w:val="002B5F9A"/>
    <w:rsid w:val="00320AF5"/>
    <w:rsid w:val="003C226E"/>
    <w:rsid w:val="003E7256"/>
    <w:rsid w:val="0044246B"/>
    <w:rsid w:val="00454650"/>
    <w:rsid w:val="004C7484"/>
    <w:rsid w:val="005609BC"/>
    <w:rsid w:val="005A22DF"/>
    <w:rsid w:val="005C1837"/>
    <w:rsid w:val="00653B0A"/>
    <w:rsid w:val="006A28E7"/>
    <w:rsid w:val="006B2677"/>
    <w:rsid w:val="00776757"/>
    <w:rsid w:val="007916CE"/>
    <w:rsid w:val="00797019"/>
    <w:rsid w:val="007B24CC"/>
    <w:rsid w:val="007B2C8C"/>
    <w:rsid w:val="007E1D94"/>
    <w:rsid w:val="007E42EB"/>
    <w:rsid w:val="00835622"/>
    <w:rsid w:val="008A16CA"/>
    <w:rsid w:val="0092256D"/>
    <w:rsid w:val="00986B05"/>
    <w:rsid w:val="00991373"/>
    <w:rsid w:val="009A34F8"/>
    <w:rsid w:val="009B3D0D"/>
    <w:rsid w:val="00A513A4"/>
    <w:rsid w:val="00A607B7"/>
    <w:rsid w:val="00A6699D"/>
    <w:rsid w:val="00B3621C"/>
    <w:rsid w:val="00B413CE"/>
    <w:rsid w:val="00C154E8"/>
    <w:rsid w:val="00CC1646"/>
    <w:rsid w:val="00CC25C9"/>
    <w:rsid w:val="00D02F2D"/>
    <w:rsid w:val="00D827AE"/>
    <w:rsid w:val="00DD6333"/>
    <w:rsid w:val="00E02C57"/>
    <w:rsid w:val="00E27B41"/>
    <w:rsid w:val="00F5721D"/>
    <w:rsid w:val="00F90574"/>
    <w:rsid w:val="00FB0A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5A5DE"/>
  <w15:docId w15:val="{DD1CB4F3-CA9F-4A9B-98FC-DF4BC874A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226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3D0D"/>
    <w:pPr>
      <w:ind w:left="720"/>
      <w:contextualSpacing/>
    </w:pPr>
    <w:rPr>
      <w:rFonts w:eastAsiaTheme="minorHAnsi"/>
      <w:lang w:eastAsia="en-US"/>
    </w:rPr>
  </w:style>
  <w:style w:type="paragraph" w:customStyle="1" w:styleId="lineone">
    <w:name w:val="line_one"/>
    <w:basedOn w:val="a"/>
    <w:rsid w:val="00F572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two">
    <w:name w:val="line_two"/>
    <w:basedOn w:val="a"/>
    <w:rsid w:val="00F5721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F5721D"/>
    <w:rPr>
      <w:color w:val="0000FF"/>
      <w:u w:val="single"/>
    </w:rPr>
  </w:style>
  <w:style w:type="paragraph" w:styleId="a5">
    <w:name w:val="Normal (Web)"/>
    <w:basedOn w:val="a"/>
    <w:uiPriority w:val="99"/>
    <w:unhideWhenUsed/>
    <w:rsid w:val="003C226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
    <w:name w:val="TableGrid"/>
    <w:rsid w:val="005A22DF"/>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c0">
    <w:name w:val="c0"/>
    <w:basedOn w:val="a"/>
    <w:rsid w:val="006B2677"/>
    <w:pPr>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59"/>
    <w:rsid w:val="004546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uiPriority w:val="1"/>
    <w:qFormat/>
    <w:rsid w:val="00991373"/>
    <w:pPr>
      <w:spacing w:after="0" w:line="240" w:lineRule="auto"/>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029329">
      <w:bodyDiv w:val="1"/>
      <w:marLeft w:val="0"/>
      <w:marRight w:val="0"/>
      <w:marTop w:val="0"/>
      <w:marBottom w:val="0"/>
      <w:divBdr>
        <w:top w:val="none" w:sz="0" w:space="0" w:color="auto"/>
        <w:left w:val="none" w:sz="0" w:space="0" w:color="auto"/>
        <w:bottom w:val="none" w:sz="0" w:space="0" w:color="auto"/>
        <w:right w:val="none" w:sz="0" w:space="0" w:color="auto"/>
      </w:divBdr>
    </w:div>
    <w:div w:id="376705667">
      <w:bodyDiv w:val="1"/>
      <w:marLeft w:val="0"/>
      <w:marRight w:val="0"/>
      <w:marTop w:val="0"/>
      <w:marBottom w:val="0"/>
      <w:divBdr>
        <w:top w:val="none" w:sz="0" w:space="0" w:color="auto"/>
        <w:left w:val="none" w:sz="0" w:space="0" w:color="auto"/>
        <w:bottom w:val="none" w:sz="0" w:space="0" w:color="auto"/>
        <w:right w:val="none" w:sz="0" w:space="0" w:color="auto"/>
      </w:divBdr>
    </w:div>
    <w:div w:id="659309856">
      <w:bodyDiv w:val="1"/>
      <w:marLeft w:val="0"/>
      <w:marRight w:val="0"/>
      <w:marTop w:val="0"/>
      <w:marBottom w:val="0"/>
      <w:divBdr>
        <w:top w:val="none" w:sz="0" w:space="0" w:color="auto"/>
        <w:left w:val="none" w:sz="0" w:space="0" w:color="auto"/>
        <w:bottom w:val="none" w:sz="0" w:space="0" w:color="auto"/>
        <w:right w:val="none" w:sz="0" w:space="0" w:color="auto"/>
      </w:divBdr>
    </w:div>
    <w:div w:id="1051005885">
      <w:bodyDiv w:val="1"/>
      <w:marLeft w:val="0"/>
      <w:marRight w:val="0"/>
      <w:marTop w:val="0"/>
      <w:marBottom w:val="0"/>
      <w:divBdr>
        <w:top w:val="none" w:sz="0" w:space="0" w:color="auto"/>
        <w:left w:val="none" w:sz="0" w:space="0" w:color="auto"/>
        <w:bottom w:val="none" w:sz="0" w:space="0" w:color="auto"/>
        <w:right w:val="none" w:sz="0" w:space="0" w:color="auto"/>
      </w:divBdr>
    </w:div>
    <w:div w:id="1111512402">
      <w:bodyDiv w:val="1"/>
      <w:marLeft w:val="0"/>
      <w:marRight w:val="0"/>
      <w:marTop w:val="0"/>
      <w:marBottom w:val="0"/>
      <w:divBdr>
        <w:top w:val="none" w:sz="0" w:space="0" w:color="auto"/>
        <w:left w:val="none" w:sz="0" w:space="0" w:color="auto"/>
        <w:bottom w:val="none" w:sz="0" w:space="0" w:color="auto"/>
        <w:right w:val="none" w:sz="0" w:space="0" w:color="auto"/>
      </w:divBdr>
    </w:div>
    <w:div w:id="1264997051">
      <w:bodyDiv w:val="1"/>
      <w:marLeft w:val="0"/>
      <w:marRight w:val="0"/>
      <w:marTop w:val="0"/>
      <w:marBottom w:val="0"/>
      <w:divBdr>
        <w:top w:val="none" w:sz="0" w:space="0" w:color="auto"/>
        <w:left w:val="none" w:sz="0" w:space="0" w:color="auto"/>
        <w:bottom w:val="none" w:sz="0" w:space="0" w:color="auto"/>
        <w:right w:val="none" w:sz="0" w:space="0" w:color="auto"/>
      </w:divBdr>
    </w:div>
    <w:div w:id="209015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433</Words>
  <Characters>2471</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7</cp:revision>
  <cp:lastPrinted>2020-04-03T05:38:00Z</cp:lastPrinted>
  <dcterms:created xsi:type="dcterms:W3CDTF">2020-04-24T13:25:00Z</dcterms:created>
  <dcterms:modified xsi:type="dcterms:W3CDTF">2020-04-25T19:09:00Z</dcterms:modified>
</cp:coreProperties>
</file>